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9F" w:rsidRDefault="00ED6A9F" w:rsidP="00606DC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Arial"/>
          <w:b/>
          <w:bCs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701165" cy="4648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A9F" w:rsidRDefault="00ED6A9F" w:rsidP="00606DC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</w:p>
    <w:p w:rsidR="00606DCF" w:rsidRDefault="00606DCF" w:rsidP="00606DC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 w:rsidRPr="00ED6A9F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攝護腺（前列腺）超音波檢查</w:t>
      </w:r>
      <w:r w:rsidR="00C25496" w:rsidRPr="00ED6A9F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須知</w:t>
      </w:r>
    </w:p>
    <w:p w:rsidR="00ED6A9F" w:rsidRDefault="00327D44" w:rsidP="00606DC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1pt;margin-top:1.35pt;width:83.75pt;height:44.9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" stroked="f">
            <v:textbox>
              <w:txbxContent>
                <w:p w:rsidR="002419B5" w:rsidRPr="00F765B4" w:rsidRDefault="0085049D" w:rsidP="002419B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2419B5" w:rsidRPr="00F765B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2419B5" w:rsidRPr="00F765B4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2419B5" w:rsidRPr="00F765B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2419B5" w:rsidRPr="00F765B4" w:rsidRDefault="0085049D" w:rsidP="002419B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2419B5" w:rsidRPr="00F765B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2419B5" w:rsidRPr="00F765B4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2419B5" w:rsidRPr="00F765B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F61346" w:rsidRPr="00F765B4" w:rsidRDefault="0085049D" w:rsidP="00CA7824">
                  <w:pPr>
                    <w:pStyle w:val="a8"/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2023</w:t>
                  </w:r>
                  <w:r w:rsidR="00CA7824" w:rsidRPr="00F765B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CA7824" w:rsidRPr="00F765B4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CA7824" w:rsidRPr="00F765B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</w:txbxContent>
            </v:textbox>
          </v:shape>
        </w:pict>
      </w:r>
    </w:p>
    <w:p w:rsidR="00ED6A9F" w:rsidRPr="00ED6A9F" w:rsidRDefault="00ED6A9F" w:rsidP="00606DC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color w:val="000000"/>
          <w:kern w:val="0"/>
          <w:sz w:val="36"/>
          <w:szCs w:val="36"/>
        </w:rPr>
      </w:pPr>
    </w:p>
    <w:p w:rsidR="00606DCF" w:rsidRPr="00ED6A9F" w:rsidRDefault="00606DCF" w:rsidP="00606DCF">
      <w:pPr>
        <w:widowControl/>
        <w:spacing w:line="400" w:lineRule="exact"/>
        <w:ind w:left="180"/>
        <w:rPr>
          <w:rFonts w:ascii="微軟正黑體" w:eastAsia="微軟正黑體" w:hAnsi="微軟正黑體" w:cs="Arial"/>
          <w:bCs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bCs/>
          <w:color w:val="000000"/>
          <w:kern w:val="0"/>
          <w:sz w:val="28"/>
          <w:szCs w:val="28"/>
        </w:rPr>
        <w:t>一、目的</w:t>
      </w:r>
    </w:p>
    <w:p w:rsidR="00606DCF" w:rsidRPr="00ED6A9F" w:rsidRDefault="00606DCF" w:rsidP="00606DCF">
      <w:pPr>
        <w:spacing w:line="400" w:lineRule="exact"/>
        <w:ind w:left="709" w:hanging="1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利用超音波影像偵測出攝護腺（前列腺）組織有無異常結構及病變。</w:t>
      </w:r>
    </w:p>
    <w:p w:rsidR="00606DCF" w:rsidRPr="00ED6A9F" w:rsidRDefault="00606DCF" w:rsidP="00606DCF">
      <w:pPr>
        <w:spacing w:line="400" w:lineRule="exact"/>
        <w:ind w:left="709" w:hanging="1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606DCF" w:rsidRPr="00ED6A9F" w:rsidRDefault="00606DCF" w:rsidP="00606DCF">
      <w:pPr>
        <w:spacing w:line="400" w:lineRule="exact"/>
        <w:ind w:left="709" w:hanging="567"/>
        <w:rPr>
          <w:rFonts w:ascii="微軟正黑體" w:eastAsia="微軟正黑體" w:hAnsi="微軟正黑體"/>
          <w:sz w:val="28"/>
          <w:szCs w:val="28"/>
        </w:rPr>
      </w:pPr>
      <w:r w:rsidRPr="00ED6A9F">
        <w:rPr>
          <w:rFonts w:ascii="微軟正黑體" w:eastAsia="微軟正黑體" w:hAnsi="微軟正黑體" w:hint="eastAsia"/>
          <w:sz w:val="28"/>
          <w:szCs w:val="28"/>
        </w:rPr>
        <w:t>二、檢查前準備</w:t>
      </w:r>
    </w:p>
    <w:p w:rsidR="00ED6A9F" w:rsidRDefault="00606DCF" w:rsidP="00ED6A9F">
      <w:pPr>
        <w:spacing w:line="400" w:lineRule="exact"/>
        <w:ind w:leftChars="58" w:left="139" w:firstLineChars="200" w:firstLine="5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1.</w:t>
      </w:r>
      <w:r w:rsidRPr="00ED6A9F">
        <w:rPr>
          <w:rFonts w:ascii="微軟正黑體" w:eastAsia="微軟正黑體" w:hAnsi="微軟正黑體" w:hint="eastAsia"/>
          <w:sz w:val="28"/>
          <w:szCs w:val="28"/>
        </w:rPr>
        <w:t>檢查當天請攜帶「檢查批價單、健保卡」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及可供辨認之身分證</w:t>
      </w:r>
    </w:p>
    <w:p w:rsidR="00606DCF" w:rsidRPr="00ED6A9F" w:rsidRDefault="00606DCF" w:rsidP="00ED6A9F">
      <w:pPr>
        <w:spacing w:line="400" w:lineRule="exact"/>
        <w:ind w:leftChars="58" w:left="139" w:firstLineChars="300" w:firstLine="84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件。</w:t>
      </w:r>
    </w:p>
    <w:p w:rsidR="00606DCF" w:rsidRPr="00ED6A9F" w:rsidRDefault="00606DCF" w:rsidP="00ED6A9F">
      <w:pPr>
        <w:widowControl/>
        <w:spacing w:line="400" w:lineRule="exact"/>
        <w:ind w:leftChars="115" w:left="276" w:firstLineChars="150" w:firstLine="42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2.檢查當日請依所安排時間準時到達，以免影響權益與拖延其他受檢者檢查</w:t>
      </w:r>
    </w:p>
    <w:p w:rsidR="00606DCF" w:rsidRPr="00ED6A9F" w:rsidRDefault="00606DCF" w:rsidP="00ED6A9F">
      <w:pPr>
        <w:widowControl/>
        <w:spacing w:line="400" w:lineRule="exact"/>
        <w:ind w:leftChars="115" w:left="276"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時間</w:t>
      </w: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,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不克前來請先電話告知，將另安排檢查時段。</w:t>
      </w:r>
    </w:p>
    <w:p w:rsidR="00606DCF" w:rsidRPr="00ED6A9F" w:rsidRDefault="00606DCF" w:rsidP="00606DCF">
      <w:pPr>
        <w:widowControl/>
        <w:spacing w:line="4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3.受檢者及家屬需填寫攝護腺超音波檢查同意書。</w:t>
      </w:r>
    </w:p>
    <w:p w:rsidR="00606DCF" w:rsidRPr="00ED6A9F" w:rsidRDefault="00606DCF" w:rsidP="00606DCF">
      <w:pPr>
        <w:widowControl/>
        <w:spacing w:line="4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 xml:space="preserve">  4.不需禁食及停止服用藥物。</w:t>
      </w:r>
    </w:p>
    <w:p w:rsidR="00606DCF" w:rsidRPr="00ED6A9F" w:rsidRDefault="00606DCF" w:rsidP="00606DCF">
      <w:pPr>
        <w:widowControl/>
        <w:spacing w:line="400" w:lineRule="exact"/>
        <w:ind w:leftChars="-35" w:left="-84" w:firstLineChars="350" w:firstLine="98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606DCF" w:rsidRPr="00ED6A9F" w:rsidRDefault="00606DCF" w:rsidP="00606DCF">
      <w:pPr>
        <w:spacing w:line="400" w:lineRule="exact"/>
        <w:ind w:firstLineChars="59" w:firstLine="165"/>
        <w:rPr>
          <w:rFonts w:ascii="微軟正黑體" w:eastAsia="微軟正黑體" w:hAnsi="微軟正黑體"/>
          <w:sz w:val="28"/>
          <w:szCs w:val="28"/>
        </w:rPr>
      </w:pPr>
      <w:r w:rsidRPr="00ED6A9F">
        <w:rPr>
          <w:rFonts w:ascii="微軟正黑體" w:eastAsia="微軟正黑體" w:hAnsi="微軟正黑體" w:hint="eastAsia"/>
          <w:sz w:val="28"/>
          <w:szCs w:val="28"/>
        </w:rPr>
        <w:t>三、檢查中注意事項</w:t>
      </w:r>
    </w:p>
    <w:p w:rsidR="00606DCF" w:rsidRPr="00ED6A9F" w:rsidRDefault="00606DCF" w:rsidP="00ED6A9F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1.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受檢者採左側臥，呈弓背抱膝姿勢。</w:t>
      </w:r>
    </w:p>
    <w:p w:rsidR="00606DCF" w:rsidRPr="00ED6A9F" w:rsidRDefault="00606DCF" w:rsidP="00ED6A9F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2.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以保險套包覆超音波探頭後再塗上超音波凝膠。</w:t>
      </w:r>
    </w:p>
    <w:p w:rsidR="00606DCF" w:rsidRPr="00ED6A9F" w:rsidRDefault="00606DCF" w:rsidP="00ED6A9F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3.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請病患深呼吸並張口哈氣，將探頭從肛門進入至攝護腺位置。</w:t>
      </w:r>
    </w:p>
    <w:p w:rsidR="00606DCF" w:rsidRPr="00ED6A9F" w:rsidRDefault="00606DCF" w:rsidP="00ED6A9F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4.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檢查時間約需</w:t>
      </w: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10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～</w:t>
      </w: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15 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分鐘。</w:t>
      </w:r>
    </w:p>
    <w:p w:rsidR="00606DCF" w:rsidRPr="00ED6A9F" w:rsidRDefault="00606DCF" w:rsidP="00ED6A9F">
      <w:pPr>
        <w:widowControl/>
        <w:spacing w:line="400" w:lineRule="exact"/>
        <w:ind w:firstLineChars="250" w:firstLine="70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ED6A9F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5.</w:t>
      </w:r>
      <w:r w:rsidRPr="00ED6A9F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醫師會經肛門指診</w:t>
      </w:r>
    </w:p>
    <w:p w:rsidR="00606DCF" w:rsidRPr="00ED6A9F" w:rsidRDefault="00606DCF" w:rsidP="00606DCF">
      <w:pPr>
        <w:widowControl/>
        <w:spacing w:line="400" w:lineRule="exact"/>
        <w:ind w:leftChars="-35" w:left="-84" w:firstLineChars="350" w:firstLine="98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606DCF" w:rsidRPr="00ED6A9F" w:rsidRDefault="00606DCF" w:rsidP="00606DCF">
      <w:pPr>
        <w:widowControl/>
        <w:spacing w:line="400" w:lineRule="exact"/>
        <w:ind w:leftChars="-59" w:left="-142" w:firstLineChars="118" w:firstLine="330"/>
        <w:rPr>
          <w:rFonts w:ascii="微軟正黑體" w:eastAsia="微軟正黑體" w:hAnsi="微軟正黑體"/>
          <w:sz w:val="28"/>
          <w:szCs w:val="28"/>
        </w:rPr>
      </w:pPr>
      <w:r w:rsidRPr="00ED6A9F">
        <w:rPr>
          <w:rFonts w:ascii="微軟正黑體" w:eastAsia="微軟正黑體" w:hAnsi="微軟正黑體" w:hint="eastAsia"/>
          <w:sz w:val="28"/>
          <w:szCs w:val="28"/>
        </w:rPr>
        <w:t>四</w:t>
      </w:r>
      <w:r w:rsidRPr="00ED6A9F">
        <w:rPr>
          <w:rFonts w:ascii="微軟正黑體" w:eastAsia="微軟正黑體" w:hAnsi="微軟正黑體"/>
          <w:sz w:val="28"/>
          <w:szCs w:val="28"/>
        </w:rPr>
        <w:t>.</w:t>
      </w:r>
      <w:r w:rsidRPr="00ED6A9F">
        <w:rPr>
          <w:rFonts w:ascii="微軟正黑體" w:eastAsia="微軟正黑體" w:hAnsi="微軟正黑體" w:hint="eastAsia"/>
          <w:sz w:val="28"/>
          <w:szCs w:val="28"/>
        </w:rPr>
        <w:t>檢查後衛教指導</w:t>
      </w:r>
    </w:p>
    <w:p w:rsidR="00606DCF" w:rsidRPr="00ED6A9F" w:rsidRDefault="00ED6A9F" w:rsidP="00ED6A9F">
      <w:pPr>
        <w:widowControl/>
        <w:spacing w:line="40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ED6A9F">
        <w:rPr>
          <w:rFonts w:ascii="微軟正黑體" w:eastAsia="微軟正黑體" w:hAnsi="微軟正黑體" w:hint="eastAsia"/>
          <w:sz w:val="28"/>
          <w:szCs w:val="28"/>
        </w:rPr>
        <w:t>拿健保卡至診間數位報到機插卡報到</w:t>
      </w:r>
      <w:r w:rsidR="00606DCF" w:rsidRPr="00ED6A9F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06DCF" w:rsidRPr="00ED6A9F" w:rsidRDefault="00606DCF" w:rsidP="00606DCF">
      <w:pPr>
        <w:widowControl/>
        <w:spacing w:line="400" w:lineRule="exact"/>
        <w:ind w:leftChars="-59" w:left="-142" w:firstLineChars="354" w:firstLine="991"/>
        <w:rPr>
          <w:rFonts w:ascii="微軟正黑體" w:eastAsia="微軟正黑體" w:hAnsi="微軟正黑體"/>
          <w:sz w:val="28"/>
          <w:szCs w:val="28"/>
        </w:rPr>
      </w:pPr>
    </w:p>
    <w:p w:rsidR="00573C65" w:rsidRPr="00ED6A9F" w:rsidRDefault="00573C65" w:rsidP="00606DCF">
      <w:pPr>
        <w:rPr>
          <w:rFonts w:ascii="微軟正黑體" w:eastAsia="微軟正黑體" w:hAnsi="微軟正黑體"/>
          <w:sz w:val="28"/>
          <w:szCs w:val="28"/>
        </w:rPr>
      </w:pPr>
    </w:p>
    <w:p w:rsidR="00E9279B" w:rsidRDefault="00E9279B" w:rsidP="00606DCF">
      <w:pPr>
        <w:rPr>
          <w:rFonts w:ascii="微軟正黑體" w:eastAsia="微軟正黑體" w:hAnsi="微軟正黑體"/>
          <w:sz w:val="28"/>
          <w:szCs w:val="28"/>
        </w:rPr>
      </w:pPr>
    </w:p>
    <w:p w:rsidR="008E66A5" w:rsidRPr="00E9279B" w:rsidRDefault="00F42AF4" w:rsidP="00606DCF">
      <w:pPr>
        <w:rPr>
          <w:rFonts w:ascii="微軟正黑體" w:eastAsia="微軟正黑體" w:hAnsi="微軟正黑體"/>
          <w:sz w:val="28"/>
          <w:szCs w:val="28"/>
        </w:rPr>
      </w:pPr>
      <w:r w:rsidRPr="00ED6A9F">
        <w:rPr>
          <w:rFonts w:ascii="微軟正黑體" w:eastAsia="微軟正黑體" w:hAnsi="微軟正黑體" w:hint="eastAsia"/>
          <w:b/>
          <w:sz w:val="28"/>
          <w:szCs w:val="28"/>
        </w:rPr>
        <w:t>如有疑問請於上班期間電洽</w:t>
      </w:r>
      <w:r w:rsidR="00E9279B">
        <w:rPr>
          <w:rFonts w:ascii="微軟正黑體" w:eastAsia="微軟正黑體" w:hAnsi="微軟正黑體" w:hint="eastAsia"/>
          <w:b/>
          <w:sz w:val="28"/>
          <w:szCs w:val="28"/>
        </w:rPr>
        <w:t xml:space="preserve"> 淡水院區</w:t>
      </w:r>
      <w:r w:rsidR="00ED6A9F">
        <w:rPr>
          <w:rFonts w:ascii="微軟正黑體" w:eastAsia="微軟正黑體" w:hAnsi="微軟正黑體"/>
          <w:b/>
          <w:sz w:val="28"/>
          <w:szCs w:val="28"/>
        </w:rPr>
        <w:t>(02)</w:t>
      </w:r>
      <w:r w:rsidRPr="00ED6A9F">
        <w:rPr>
          <w:rFonts w:ascii="微軟正黑體" w:eastAsia="微軟正黑體" w:hAnsi="微軟正黑體" w:hint="eastAsia"/>
          <w:b/>
          <w:sz w:val="28"/>
          <w:szCs w:val="28"/>
        </w:rPr>
        <w:t>28094661轉分機2970</w:t>
      </w:r>
    </w:p>
    <w:p w:rsidR="00E9279B" w:rsidRDefault="00E9279B" w:rsidP="008E66A5">
      <w:pPr>
        <w:spacing w:line="440" w:lineRule="exact"/>
        <w:ind w:firstLineChars="2150" w:firstLine="6020"/>
        <w:rPr>
          <w:rFonts w:ascii="微軟正黑體" w:eastAsia="微軟正黑體" w:hAnsi="微軟正黑體" w:cs="Arial"/>
          <w:b/>
          <w:sz w:val="28"/>
          <w:szCs w:val="28"/>
        </w:rPr>
      </w:pPr>
    </w:p>
    <w:p w:rsidR="008E66A5" w:rsidRPr="00ED6A9F" w:rsidRDefault="008E66A5" w:rsidP="008E66A5">
      <w:pPr>
        <w:spacing w:line="440" w:lineRule="exact"/>
        <w:ind w:firstLineChars="2150" w:firstLine="6020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ED6A9F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</w:p>
    <w:sectPr w:rsidR="008E66A5" w:rsidRPr="00ED6A9F" w:rsidSect="00ED6A9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44" w:rsidRDefault="00327D44" w:rsidP="0027658A">
      <w:r>
        <w:separator/>
      </w:r>
    </w:p>
  </w:endnote>
  <w:endnote w:type="continuationSeparator" w:id="0">
    <w:p w:rsidR="00327D44" w:rsidRDefault="00327D44" w:rsidP="0027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109"/>
      <w:gridCol w:w="992"/>
      <w:gridCol w:w="1276"/>
      <w:gridCol w:w="709"/>
      <w:gridCol w:w="664"/>
    </w:tblGrid>
    <w:tr w:rsidR="003A1A62" w:rsidTr="00E8711F">
      <w:trPr>
        <w:cantSplit/>
        <w:trHeight w:val="347"/>
        <w:jc w:val="center"/>
      </w:trPr>
      <w:tc>
        <w:tcPr>
          <w:tcW w:w="6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3A1A62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文件編號/名稱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3A1A62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機密等級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3A1A62">
          <w:pPr>
            <w:spacing w:line="220" w:lineRule="exact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生效日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3A1A62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版次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3A1A62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頁次</w:t>
          </w:r>
        </w:p>
      </w:tc>
    </w:tr>
    <w:tr w:rsidR="003A1A62" w:rsidTr="00E8711F">
      <w:trPr>
        <w:cantSplit/>
        <w:trHeight w:val="347"/>
        <w:jc w:val="center"/>
      </w:trPr>
      <w:tc>
        <w:tcPr>
          <w:tcW w:w="6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5F182E">
          <w:pPr>
            <w:rPr>
              <w:rFonts w:ascii="微軟正黑體" w:eastAsia="微軟正黑體" w:hAnsi="微軟正黑體" w:cs="新細明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MMH-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PHY</w:t>
          </w: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-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TS</w:t>
          </w:r>
          <w:r w:rsidR="00D13001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-3916-007</w:t>
          </w:r>
          <w:r w:rsidR="0090534E" w:rsidRPr="0090534E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攝護腺（前列腺）超音波檢查須知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3A1A62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一般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85049D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202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3</w:t>
          </w:r>
          <w:r w:rsidR="003A1A62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/01/02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85049D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0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4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1A62" w:rsidRDefault="00F71773">
          <w:pPr>
            <w:spacing w:line="220" w:lineRule="exact"/>
            <w:jc w:val="center"/>
            <w:rPr>
              <w:rStyle w:val="a7"/>
              <w:rFonts w:ascii="微軟正黑體" w:eastAsia="微軟正黑體" w:hAnsi="微軟正黑體"/>
              <w:color w:val="00B050"/>
              <w:sz w:val="22"/>
            </w:rPr>
          </w:pP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3A1A62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PAGE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327D44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  <w:r w:rsidR="003A1A62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3A1A62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NUMPAGES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327D44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</w:p>
      </w:tc>
    </w:tr>
  </w:tbl>
  <w:p w:rsidR="003A1A62" w:rsidRDefault="003A1A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44" w:rsidRDefault="00327D44" w:rsidP="0027658A">
      <w:r>
        <w:separator/>
      </w:r>
    </w:p>
  </w:footnote>
  <w:footnote w:type="continuationSeparator" w:id="0">
    <w:p w:rsidR="00327D44" w:rsidRDefault="00327D44" w:rsidP="0027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DCF"/>
    <w:rsid w:val="001F7318"/>
    <w:rsid w:val="00225D2F"/>
    <w:rsid w:val="002419B5"/>
    <w:rsid w:val="0027658A"/>
    <w:rsid w:val="00327D44"/>
    <w:rsid w:val="003A1A62"/>
    <w:rsid w:val="004153FF"/>
    <w:rsid w:val="00503EAC"/>
    <w:rsid w:val="005463BE"/>
    <w:rsid w:val="00553F00"/>
    <w:rsid w:val="00573C65"/>
    <w:rsid w:val="005D421F"/>
    <w:rsid w:val="005F182E"/>
    <w:rsid w:val="00604148"/>
    <w:rsid w:val="00606DCF"/>
    <w:rsid w:val="00720FDF"/>
    <w:rsid w:val="0085049D"/>
    <w:rsid w:val="008E66A5"/>
    <w:rsid w:val="0090534E"/>
    <w:rsid w:val="009564E6"/>
    <w:rsid w:val="00B46C9B"/>
    <w:rsid w:val="00BE0EFB"/>
    <w:rsid w:val="00C25496"/>
    <w:rsid w:val="00CA7824"/>
    <w:rsid w:val="00D02F36"/>
    <w:rsid w:val="00D13001"/>
    <w:rsid w:val="00D4370B"/>
    <w:rsid w:val="00E8711F"/>
    <w:rsid w:val="00E9279B"/>
    <w:rsid w:val="00ED6A9F"/>
    <w:rsid w:val="00F42AF4"/>
    <w:rsid w:val="00F61346"/>
    <w:rsid w:val="00F71773"/>
    <w:rsid w:val="00F765B4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5E9954-1D92-4379-8F46-587CCCB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7658A"/>
    <w:rPr>
      <w:kern w:val="2"/>
    </w:rPr>
  </w:style>
  <w:style w:type="paragraph" w:styleId="a5">
    <w:name w:val="footer"/>
    <w:basedOn w:val="a"/>
    <w:link w:val="a6"/>
    <w:rsid w:val="00276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7658A"/>
    <w:rPr>
      <w:kern w:val="2"/>
    </w:rPr>
  </w:style>
  <w:style w:type="character" w:styleId="a7">
    <w:name w:val="page number"/>
    <w:basedOn w:val="a0"/>
    <w:unhideWhenUsed/>
    <w:rsid w:val="003A1A62"/>
  </w:style>
  <w:style w:type="paragraph" w:customStyle="1" w:styleId="a8">
    <w:name w:val="訊框內容"/>
    <w:basedOn w:val="a"/>
    <w:qFormat/>
    <w:rsid w:val="00CA7824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>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FreshXP</dc:creator>
  <cp:keywords/>
  <dc:description/>
  <cp:lastModifiedBy>mm</cp:lastModifiedBy>
  <cp:revision>23</cp:revision>
  <dcterms:created xsi:type="dcterms:W3CDTF">2016-03-10T16:07:00Z</dcterms:created>
  <dcterms:modified xsi:type="dcterms:W3CDTF">2023-01-20T08:16:00Z</dcterms:modified>
</cp:coreProperties>
</file>